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47B" w:rsidRPr="00F16EFD" w:rsidRDefault="006C047B" w:rsidP="006C047B">
      <w:pPr>
        <w:ind w:left="9639"/>
        <w:jc w:val="center"/>
        <w:rPr>
          <w:sz w:val="24"/>
          <w:szCs w:val="24"/>
        </w:rPr>
      </w:pPr>
      <w:r w:rsidRPr="00F16EFD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1</w:t>
      </w:r>
    </w:p>
    <w:p w:rsidR="006C047B" w:rsidRPr="006940BD" w:rsidRDefault="00C02CE6" w:rsidP="006C047B">
      <w:pPr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bookmarkStart w:id="0" w:name="_GoBack"/>
      <w:bookmarkEnd w:id="0"/>
      <w:r w:rsidR="006C047B" w:rsidRPr="006940BD">
        <w:rPr>
          <w:sz w:val="24"/>
          <w:szCs w:val="24"/>
        </w:rPr>
        <w:t xml:space="preserve">к распоряжению Комитета по финансам </w:t>
      </w:r>
    </w:p>
    <w:p w:rsidR="006C047B" w:rsidRPr="006940BD" w:rsidRDefault="00C02CE6" w:rsidP="006C047B">
      <w:pPr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C047B" w:rsidRPr="006940BD">
        <w:rPr>
          <w:sz w:val="24"/>
          <w:szCs w:val="24"/>
        </w:rPr>
        <w:t xml:space="preserve">и налоговой политике администрации </w:t>
      </w:r>
      <w:r>
        <w:rPr>
          <w:sz w:val="24"/>
          <w:szCs w:val="24"/>
        </w:rPr>
        <w:t xml:space="preserve">           </w:t>
      </w:r>
      <w:r w:rsidR="006C047B" w:rsidRPr="006940BD">
        <w:rPr>
          <w:sz w:val="24"/>
          <w:szCs w:val="24"/>
        </w:rPr>
        <w:t xml:space="preserve">Белоярского района </w:t>
      </w:r>
    </w:p>
    <w:p w:rsidR="006C047B" w:rsidRPr="006940BD" w:rsidRDefault="00C02CE6" w:rsidP="00C02CE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6C047B" w:rsidRPr="006940BD">
        <w:rPr>
          <w:sz w:val="24"/>
          <w:szCs w:val="24"/>
        </w:rPr>
        <w:t xml:space="preserve">от  </w:t>
      </w:r>
      <w:r w:rsidR="00D0068F">
        <w:rPr>
          <w:sz w:val="24"/>
          <w:szCs w:val="24"/>
        </w:rPr>
        <w:t>18</w:t>
      </w:r>
      <w:r w:rsidR="006C047B" w:rsidRPr="006940BD">
        <w:rPr>
          <w:sz w:val="24"/>
          <w:szCs w:val="24"/>
        </w:rPr>
        <w:t xml:space="preserve"> </w:t>
      </w:r>
      <w:r w:rsidR="006C047B">
        <w:rPr>
          <w:sz w:val="24"/>
          <w:szCs w:val="24"/>
        </w:rPr>
        <w:t>декабря</w:t>
      </w:r>
      <w:r w:rsidR="006C047B" w:rsidRPr="006940BD">
        <w:rPr>
          <w:sz w:val="24"/>
          <w:szCs w:val="24"/>
        </w:rPr>
        <w:t xml:space="preserve"> 201</w:t>
      </w:r>
      <w:r w:rsidR="006C047B">
        <w:rPr>
          <w:sz w:val="24"/>
          <w:szCs w:val="24"/>
        </w:rPr>
        <w:t>7</w:t>
      </w:r>
      <w:r w:rsidR="006C047B" w:rsidRPr="006940BD">
        <w:rPr>
          <w:sz w:val="24"/>
          <w:szCs w:val="24"/>
        </w:rPr>
        <w:t xml:space="preserve"> года №  </w:t>
      </w:r>
      <w:r w:rsidR="00D0068F">
        <w:rPr>
          <w:sz w:val="24"/>
          <w:szCs w:val="24"/>
        </w:rPr>
        <w:t>50</w:t>
      </w:r>
      <w:r w:rsidR="006C047B" w:rsidRPr="006940BD">
        <w:rPr>
          <w:sz w:val="24"/>
          <w:szCs w:val="24"/>
        </w:rPr>
        <w:t>-р</w:t>
      </w:r>
    </w:p>
    <w:p w:rsidR="00413E2D" w:rsidRDefault="00413E2D" w:rsidP="00413E2D">
      <w:pPr>
        <w:ind w:left="7088"/>
        <w:jc w:val="both"/>
        <w:rPr>
          <w:sz w:val="24"/>
          <w:szCs w:val="24"/>
        </w:rPr>
      </w:pPr>
    </w:p>
    <w:p w:rsidR="00413E2D" w:rsidRPr="00BC54BA" w:rsidRDefault="00413E2D" w:rsidP="002B6076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>ПРИЛОЖЕНИЕ 1</w:t>
      </w:r>
    </w:p>
    <w:p w:rsidR="00413E2D" w:rsidRPr="00BC54BA" w:rsidRDefault="00413E2D" w:rsidP="002B6076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к Порядку определения перечня и кодов целевых статей расходов бюджетов поселений, финансовое обеспечение которых осуществляется за счет субвенций и иных межбюджетных трансфертов, имеющих целевое назначение, предоставляемых из бюджета Белоярского района, на </w:t>
      </w:r>
      <w:r w:rsidR="00823248">
        <w:rPr>
          <w:sz w:val="24"/>
          <w:szCs w:val="24"/>
        </w:rPr>
        <w:t>201</w:t>
      </w:r>
      <w:r w:rsidR="005D2520">
        <w:rPr>
          <w:sz w:val="24"/>
          <w:szCs w:val="24"/>
        </w:rPr>
        <w:t>7 - 2019</w:t>
      </w:r>
      <w:r w:rsidR="004A5A1B">
        <w:rPr>
          <w:sz w:val="24"/>
          <w:szCs w:val="24"/>
        </w:rPr>
        <w:t xml:space="preserve"> год</w:t>
      </w:r>
      <w:r w:rsidR="005D2520">
        <w:rPr>
          <w:sz w:val="24"/>
          <w:szCs w:val="24"/>
        </w:rPr>
        <w:t>ы</w:t>
      </w:r>
    </w:p>
    <w:p w:rsidR="00323C2A" w:rsidRDefault="00323C2A" w:rsidP="00413E2D">
      <w:pPr>
        <w:ind w:left="4111"/>
        <w:jc w:val="both"/>
        <w:rPr>
          <w:sz w:val="24"/>
          <w:szCs w:val="24"/>
        </w:rPr>
      </w:pPr>
    </w:p>
    <w:p w:rsidR="00237689" w:rsidRDefault="00237689" w:rsidP="00413E2D">
      <w:pPr>
        <w:ind w:left="4111"/>
        <w:jc w:val="both"/>
        <w:rPr>
          <w:sz w:val="24"/>
          <w:szCs w:val="24"/>
        </w:rPr>
      </w:pPr>
    </w:p>
    <w:p w:rsidR="00413E2D" w:rsidRPr="007371B1" w:rsidRDefault="00413E2D" w:rsidP="00413E2D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>ТАБЛИЦА</w:t>
      </w:r>
    </w:p>
    <w:p w:rsidR="00823248" w:rsidRDefault="00915701" w:rsidP="00413E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отнесения субвенций</w:t>
      </w:r>
      <w:r w:rsidR="00413E2D">
        <w:rPr>
          <w:b/>
          <w:sz w:val="24"/>
          <w:szCs w:val="24"/>
        </w:rPr>
        <w:t xml:space="preserve">, предоставляемых бюджетам поселений из бюджета Белоярского района, </w:t>
      </w:r>
      <w:r w:rsidR="00413E2D" w:rsidRPr="007371B1">
        <w:rPr>
          <w:b/>
          <w:sz w:val="24"/>
          <w:szCs w:val="24"/>
        </w:rPr>
        <w:t xml:space="preserve"> по разделам, подразделам, целевым статьям и видам расходов, а также кодам доходов</w:t>
      </w:r>
      <w:r w:rsidR="00823248">
        <w:rPr>
          <w:b/>
          <w:sz w:val="24"/>
          <w:szCs w:val="24"/>
        </w:rPr>
        <w:t xml:space="preserve"> в соответствующих бюджетах поселений</w:t>
      </w:r>
    </w:p>
    <w:p w:rsidR="00413E2D" w:rsidRDefault="00823248" w:rsidP="00413E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на 201</w:t>
      </w:r>
      <w:r w:rsidR="005D2520">
        <w:rPr>
          <w:b/>
          <w:sz w:val="24"/>
          <w:szCs w:val="24"/>
        </w:rPr>
        <w:t>7 – 2019 годы</w:t>
      </w:r>
    </w:p>
    <w:p w:rsidR="00413E2D" w:rsidRDefault="00413E2D" w:rsidP="00413E2D">
      <w:pPr>
        <w:jc w:val="center"/>
        <w:rPr>
          <w:b/>
          <w:sz w:val="24"/>
          <w:szCs w:val="24"/>
        </w:rPr>
      </w:pPr>
    </w:p>
    <w:tbl>
      <w:tblPr>
        <w:tblStyle w:val="a3"/>
        <w:tblW w:w="15418" w:type="dxa"/>
        <w:jc w:val="center"/>
        <w:tblLayout w:type="fixed"/>
        <w:tblLook w:val="04A0" w:firstRow="1" w:lastRow="0" w:firstColumn="1" w:lastColumn="0" w:noHBand="0" w:noVBand="1"/>
      </w:tblPr>
      <w:tblGrid>
        <w:gridCol w:w="3227"/>
        <w:gridCol w:w="1417"/>
        <w:gridCol w:w="1560"/>
        <w:gridCol w:w="850"/>
        <w:gridCol w:w="3119"/>
        <w:gridCol w:w="1417"/>
        <w:gridCol w:w="1843"/>
        <w:gridCol w:w="850"/>
        <w:gridCol w:w="1135"/>
      </w:tblGrid>
      <w:tr w:rsidR="005D2520" w:rsidRPr="009B27F4" w:rsidTr="00896402">
        <w:trPr>
          <w:tblHeader/>
          <w:jc w:val="center"/>
        </w:trPr>
        <w:tc>
          <w:tcPr>
            <w:tcW w:w="3227" w:type="dxa"/>
            <w:vMerge w:val="restart"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827" w:type="dxa"/>
            <w:gridSpan w:val="3"/>
          </w:tcPr>
          <w:p w:rsidR="005D2520" w:rsidRPr="009B27F4" w:rsidRDefault="005D2520" w:rsidP="002B6076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Передача средств из бюджета Белоярского района</w:t>
            </w:r>
          </w:p>
        </w:tc>
        <w:tc>
          <w:tcPr>
            <w:tcW w:w="7229" w:type="dxa"/>
            <w:gridSpan w:val="4"/>
            <w:vAlign w:val="center"/>
          </w:tcPr>
          <w:p w:rsidR="005D2520" w:rsidRPr="009B27F4" w:rsidRDefault="005D2520" w:rsidP="009B27F4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Отражение в бюджетах поселений</w:t>
            </w:r>
          </w:p>
        </w:tc>
        <w:tc>
          <w:tcPr>
            <w:tcW w:w="1135" w:type="dxa"/>
          </w:tcPr>
          <w:p w:rsidR="005D2520" w:rsidRPr="009B27F4" w:rsidRDefault="005D2520" w:rsidP="009B27F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2520" w:rsidRPr="009B27F4" w:rsidTr="00896402">
        <w:trPr>
          <w:trHeight w:val="468"/>
          <w:tblHeader/>
          <w:jc w:val="center"/>
        </w:trPr>
        <w:tc>
          <w:tcPr>
            <w:tcW w:w="3227" w:type="dxa"/>
            <w:vMerge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Код, раздела, подраздела</w:t>
            </w:r>
          </w:p>
        </w:tc>
        <w:tc>
          <w:tcPr>
            <w:tcW w:w="1560" w:type="dxa"/>
            <w:vMerge w:val="restart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0" w:type="dxa"/>
            <w:vMerge w:val="restart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КВР*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9B27F4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4110" w:type="dxa"/>
            <w:gridSpan w:val="3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9B27F4">
              <w:rPr>
                <w:b/>
                <w:i/>
                <w:sz w:val="22"/>
                <w:szCs w:val="22"/>
              </w:rPr>
              <w:t>расходы</w:t>
            </w:r>
          </w:p>
        </w:tc>
        <w:tc>
          <w:tcPr>
            <w:tcW w:w="1135" w:type="dxa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D2520" w:rsidRPr="009B27F4" w:rsidTr="00896402">
        <w:trPr>
          <w:trHeight w:val="845"/>
          <w:tblHeader/>
          <w:jc w:val="center"/>
        </w:trPr>
        <w:tc>
          <w:tcPr>
            <w:tcW w:w="3227" w:type="dxa"/>
            <w:vMerge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1417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Код, раздела, подраздела</w:t>
            </w:r>
          </w:p>
        </w:tc>
        <w:tc>
          <w:tcPr>
            <w:tcW w:w="1843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КВР*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5" w:type="dxa"/>
            <w:vAlign w:val="center"/>
          </w:tcPr>
          <w:p w:rsidR="005D2520" w:rsidRDefault="005D2520" w:rsidP="005D2520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5D2520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</w:rPr>
              <w:t>ОСГУ</w:t>
            </w:r>
            <w:r w:rsidRPr="009B27F4">
              <w:rPr>
                <w:b/>
                <w:sz w:val="22"/>
                <w:szCs w:val="22"/>
              </w:rPr>
              <w:t>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2520" w:rsidRPr="009B27F4" w:rsidTr="00896402">
        <w:trPr>
          <w:tblHeader/>
          <w:jc w:val="center"/>
        </w:trPr>
        <w:tc>
          <w:tcPr>
            <w:tcW w:w="3227" w:type="dxa"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5" w:type="dxa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96402" w:rsidRPr="003C1EC6" w:rsidTr="00896402">
        <w:trPr>
          <w:trHeight w:val="1013"/>
          <w:jc w:val="center"/>
        </w:trPr>
        <w:tc>
          <w:tcPr>
            <w:tcW w:w="3227" w:type="dxa"/>
            <w:vMerge w:val="restart"/>
            <w:vAlign w:val="center"/>
          </w:tcPr>
          <w:p w:rsidR="00896402" w:rsidRPr="003C1EC6" w:rsidRDefault="00896402" w:rsidP="005D2520">
            <w:pPr>
              <w:rPr>
                <w:sz w:val="22"/>
                <w:szCs w:val="22"/>
              </w:rPr>
            </w:pPr>
            <w:r w:rsidRPr="00237689">
              <w:rPr>
                <w:sz w:val="22"/>
                <w:szCs w:val="22"/>
              </w:rPr>
              <w:t>Осуществление первичного воинского учета на территориях, где отсутс</w:t>
            </w:r>
            <w:r>
              <w:rPr>
                <w:sz w:val="22"/>
                <w:szCs w:val="22"/>
              </w:rPr>
              <w:t>твуют военные комиссариаты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560" w:type="dxa"/>
            <w:vMerge w:val="restart"/>
            <w:vAlign w:val="center"/>
          </w:tcPr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43.0.00.51180</w:t>
            </w:r>
          </w:p>
        </w:tc>
        <w:tc>
          <w:tcPr>
            <w:tcW w:w="850" w:type="dxa"/>
            <w:vMerge w:val="restart"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</w:t>
            </w: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896402" w:rsidRPr="003C1EC6" w:rsidRDefault="00896402" w:rsidP="00237689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 xml:space="preserve">000 2 02 </w:t>
            </w:r>
            <w:r w:rsidR="006C047B">
              <w:rPr>
                <w:sz w:val="22"/>
                <w:szCs w:val="22"/>
              </w:rPr>
              <w:t>35118</w:t>
            </w:r>
            <w:r w:rsidRPr="003C1EC6">
              <w:rPr>
                <w:sz w:val="22"/>
                <w:szCs w:val="22"/>
              </w:rPr>
              <w:t xml:space="preserve"> 10 0000 151 «Субвенции бюджетам </w:t>
            </w:r>
            <w:r>
              <w:rPr>
                <w:sz w:val="22"/>
                <w:szCs w:val="22"/>
              </w:rPr>
              <w:t xml:space="preserve">сельских </w:t>
            </w:r>
            <w:r w:rsidRPr="003C1EC6">
              <w:rPr>
                <w:sz w:val="22"/>
                <w:szCs w:val="22"/>
              </w:rPr>
              <w:t xml:space="preserve">поселений на осуществление первичного </w:t>
            </w:r>
            <w:r w:rsidRPr="003C1EC6">
              <w:rPr>
                <w:sz w:val="22"/>
                <w:szCs w:val="22"/>
              </w:rPr>
              <w:lastRenderedPageBreak/>
              <w:t>воинского учёта на территориях, где отсутствуют военные комиссариаты»</w:t>
            </w:r>
          </w:p>
          <w:p w:rsidR="00896402" w:rsidRPr="003C1EC6" w:rsidRDefault="00896402" w:rsidP="009D7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0203</w:t>
            </w:r>
          </w:p>
        </w:tc>
        <w:tc>
          <w:tcPr>
            <w:tcW w:w="1843" w:type="dxa"/>
            <w:vMerge w:val="restart"/>
            <w:vAlign w:val="center"/>
          </w:tcPr>
          <w:p w:rsidR="00896402" w:rsidRPr="003C1EC6" w:rsidRDefault="00896402" w:rsidP="009D20C3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</w:t>
            </w:r>
            <w:r w:rsidRPr="003C1EC6">
              <w:rPr>
                <w:sz w:val="22"/>
                <w:szCs w:val="22"/>
              </w:rPr>
              <w:t>5118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135" w:type="dxa"/>
            <w:vAlign w:val="center"/>
          </w:tcPr>
          <w:p w:rsidR="00896402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</w:p>
          <w:p w:rsidR="00896402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  <w:p w:rsidR="00896402" w:rsidRPr="003C1EC6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</w:p>
        </w:tc>
      </w:tr>
      <w:tr w:rsidR="00896402" w:rsidRPr="003C1EC6" w:rsidTr="00896402">
        <w:trPr>
          <w:trHeight w:val="671"/>
          <w:jc w:val="center"/>
        </w:trPr>
        <w:tc>
          <w:tcPr>
            <w:tcW w:w="3227" w:type="dxa"/>
            <w:vMerge/>
            <w:vAlign w:val="center"/>
          </w:tcPr>
          <w:p w:rsidR="00896402" w:rsidRPr="00237689" w:rsidRDefault="00896402" w:rsidP="005D25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896402" w:rsidRPr="003C1EC6" w:rsidRDefault="00896402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Default="00896402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896402" w:rsidRPr="003C1EC6" w:rsidRDefault="00896402" w:rsidP="009D20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  <w:tr w:rsidR="00896402" w:rsidRPr="003C1EC6" w:rsidTr="00896402">
        <w:trPr>
          <w:trHeight w:val="1515"/>
          <w:jc w:val="center"/>
        </w:trPr>
        <w:tc>
          <w:tcPr>
            <w:tcW w:w="3227" w:type="dxa"/>
            <w:vMerge w:val="restart"/>
            <w:vAlign w:val="center"/>
          </w:tcPr>
          <w:p w:rsidR="00896402" w:rsidRPr="003C1EC6" w:rsidRDefault="00896402" w:rsidP="00896402">
            <w:pPr>
              <w:rPr>
                <w:sz w:val="22"/>
                <w:szCs w:val="22"/>
              </w:rPr>
            </w:pPr>
            <w:r w:rsidRPr="00841ECE">
              <w:rPr>
                <w:sz w:val="22"/>
                <w:szCs w:val="22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№143-ФЗ </w:t>
            </w:r>
            <w:r>
              <w:rPr>
                <w:sz w:val="22"/>
                <w:szCs w:val="22"/>
              </w:rPr>
              <w:t>«Об актах гражданского состояния»</w:t>
            </w:r>
            <w:r w:rsidRPr="00841ECE">
              <w:rPr>
                <w:sz w:val="22"/>
                <w:szCs w:val="22"/>
              </w:rPr>
              <w:t xml:space="preserve"> полномочий Российской Федерации на государственную регистрацию актов гражданского состояния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FB231C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0304</w:t>
            </w:r>
          </w:p>
        </w:tc>
        <w:tc>
          <w:tcPr>
            <w:tcW w:w="1560" w:type="dxa"/>
            <w:vMerge w:val="restart"/>
            <w:vAlign w:val="center"/>
          </w:tcPr>
          <w:p w:rsidR="00896402" w:rsidRPr="003C1EC6" w:rsidRDefault="00896402" w:rsidP="00237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43.0.00.59300</w:t>
            </w:r>
          </w:p>
        </w:tc>
        <w:tc>
          <w:tcPr>
            <w:tcW w:w="850" w:type="dxa"/>
            <w:vMerge w:val="restart"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530</w:t>
            </w: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896402" w:rsidRDefault="00896402" w:rsidP="006D423A">
            <w:pPr>
              <w:jc w:val="center"/>
              <w:rPr>
                <w:sz w:val="22"/>
                <w:szCs w:val="22"/>
              </w:rPr>
            </w:pPr>
          </w:p>
          <w:p w:rsidR="00896402" w:rsidRDefault="00896402" w:rsidP="006D423A">
            <w:pPr>
              <w:jc w:val="center"/>
              <w:rPr>
                <w:sz w:val="22"/>
                <w:szCs w:val="22"/>
              </w:rPr>
            </w:pPr>
          </w:p>
          <w:p w:rsidR="00896402" w:rsidRPr="003C1EC6" w:rsidRDefault="00896402" w:rsidP="006C047B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 xml:space="preserve">000 2 02 </w:t>
            </w:r>
            <w:r w:rsidR="006C047B">
              <w:rPr>
                <w:sz w:val="22"/>
                <w:szCs w:val="22"/>
              </w:rPr>
              <w:t>35930</w:t>
            </w:r>
            <w:r w:rsidRPr="003C1EC6">
              <w:rPr>
                <w:sz w:val="22"/>
                <w:szCs w:val="22"/>
              </w:rPr>
              <w:t xml:space="preserve"> 10 0000 151 «Субвенции бюджетам  </w:t>
            </w:r>
            <w:r>
              <w:rPr>
                <w:sz w:val="22"/>
                <w:szCs w:val="22"/>
              </w:rPr>
              <w:t xml:space="preserve">сельских </w:t>
            </w:r>
            <w:r w:rsidRPr="003C1EC6">
              <w:rPr>
                <w:sz w:val="22"/>
                <w:szCs w:val="22"/>
              </w:rPr>
              <w:t xml:space="preserve">поселений на государственную регистрацию актов гражданского состояния» 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0304</w:t>
            </w:r>
          </w:p>
        </w:tc>
        <w:tc>
          <w:tcPr>
            <w:tcW w:w="1843" w:type="dxa"/>
            <w:vMerge w:val="restart"/>
            <w:vAlign w:val="center"/>
          </w:tcPr>
          <w:p w:rsidR="00896402" w:rsidRPr="003C1EC6" w:rsidRDefault="00896402" w:rsidP="008A181F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ХХ.59300</w:t>
            </w: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8A181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</w:tr>
      <w:tr w:rsidR="00896402" w:rsidRPr="003C1EC6" w:rsidTr="00896402">
        <w:trPr>
          <w:trHeight w:val="1515"/>
          <w:jc w:val="center"/>
        </w:trPr>
        <w:tc>
          <w:tcPr>
            <w:tcW w:w="3227" w:type="dxa"/>
            <w:vMerge/>
            <w:vAlign w:val="center"/>
          </w:tcPr>
          <w:p w:rsidR="00896402" w:rsidRPr="00841ECE" w:rsidRDefault="00896402" w:rsidP="0089640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Pr="003C1EC6" w:rsidRDefault="00896402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896402" w:rsidRDefault="00896402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896402" w:rsidRDefault="00896402" w:rsidP="006D4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896402" w:rsidRPr="003C1EC6" w:rsidRDefault="00896402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8A181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</w:tbl>
    <w:p w:rsidR="00E9015A" w:rsidRDefault="00E9015A" w:rsidP="00E9015A">
      <w:pPr>
        <w:rPr>
          <w:sz w:val="24"/>
          <w:szCs w:val="24"/>
        </w:rPr>
      </w:pPr>
    </w:p>
    <w:p w:rsidR="00413E2D" w:rsidRDefault="008A181F" w:rsidP="00E9015A">
      <w:pPr>
        <w:rPr>
          <w:sz w:val="24"/>
          <w:szCs w:val="24"/>
        </w:rPr>
      </w:pPr>
      <w:r>
        <w:rPr>
          <w:sz w:val="24"/>
          <w:szCs w:val="24"/>
        </w:rPr>
        <w:t>Код раздела, подраздела классификации расходов (ХХХХ)</w:t>
      </w:r>
      <w:r w:rsidR="00323C2A">
        <w:rPr>
          <w:sz w:val="24"/>
          <w:szCs w:val="24"/>
        </w:rPr>
        <w:t>,</w:t>
      </w:r>
    </w:p>
    <w:p w:rsidR="00E9015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КЦСР - код целевой статьи расходов</w:t>
      </w:r>
      <w:r w:rsidR="008A181F">
        <w:rPr>
          <w:sz w:val="24"/>
          <w:szCs w:val="24"/>
        </w:rPr>
        <w:t xml:space="preserve"> (ХХХХХ – программная (непрограммная) статья расходов</w:t>
      </w:r>
      <w:r>
        <w:rPr>
          <w:sz w:val="24"/>
          <w:szCs w:val="24"/>
        </w:rPr>
        <w:t>,</w:t>
      </w:r>
      <w:r w:rsidR="008A181F">
        <w:rPr>
          <w:sz w:val="24"/>
          <w:szCs w:val="24"/>
        </w:rPr>
        <w:t xml:space="preserve"> ХХХХХ – направление расходов),</w:t>
      </w:r>
    </w:p>
    <w:p w:rsidR="00323C2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КВР - код вида расходов</w:t>
      </w:r>
      <w:r w:rsidR="00896402">
        <w:rPr>
          <w:sz w:val="24"/>
          <w:szCs w:val="24"/>
        </w:rPr>
        <w:t xml:space="preserve"> (ХХХ),</w:t>
      </w:r>
    </w:p>
    <w:p w:rsidR="00896402" w:rsidRPr="00896402" w:rsidRDefault="00896402" w:rsidP="00323C2A">
      <w:pPr>
        <w:rPr>
          <w:sz w:val="24"/>
          <w:szCs w:val="24"/>
        </w:rPr>
      </w:pPr>
      <w:r>
        <w:rPr>
          <w:sz w:val="24"/>
          <w:szCs w:val="24"/>
        </w:rPr>
        <w:t>КОСГУ – код операции сектора государственного управления (ХХХ).</w:t>
      </w:r>
    </w:p>
    <w:p w:rsidR="00CF095D" w:rsidRDefault="00CF095D" w:rsidP="00323C2A">
      <w:pPr>
        <w:rPr>
          <w:sz w:val="24"/>
          <w:szCs w:val="24"/>
        </w:rPr>
      </w:pPr>
    </w:p>
    <w:p w:rsidR="00703ADF" w:rsidRDefault="00CF095D" w:rsidP="006C047B">
      <w:pPr>
        <w:jc w:val="center"/>
      </w:pPr>
      <w:r>
        <w:rPr>
          <w:sz w:val="24"/>
          <w:szCs w:val="24"/>
        </w:rPr>
        <w:t>_______________</w:t>
      </w:r>
    </w:p>
    <w:sectPr w:rsidR="00703ADF" w:rsidSect="009D7770">
      <w:headerReference w:type="default" r:id="rId7"/>
      <w:headerReference w:type="first" r:id="rId8"/>
      <w:pgSz w:w="16838" w:h="11906" w:orient="landscape" w:code="9"/>
      <w:pgMar w:top="1134" w:right="678" w:bottom="1559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0C3" w:rsidRDefault="009D20C3" w:rsidP="009D7770">
      <w:r>
        <w:separator/>
      </w:r>
    </w:p>
  </w:endnote>
  <w:endnote w:type="continuationSeparator" w:id="0">
    <w:p w:rsidR="009D20C3" w:rsidRDefault="009D20C3" w:rsidP="009D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0C3" w:rsidRDefault="009D20C3" w:rsidP="009D7770">
      <w:r>
        <w:separator/>
      </w:r>
    </w:p>
  </w:footnote>
  <w:footnote w:type="continuationSeparator" w:id="0">
    <w:p w:rsidR="009D20C3" w:rsidRDefault="009D20C3" w:rsidP="009D7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73987"/>
    </w:sdtPr>
    <w:sdtEndPr/>
    <w:sdtContent>
      <w:p w:rsidR="009D20C3" w:rsidRDefault="009867DF">
        <w:pPr>
          <w:pStyle w:val="a4"/>
          <w:jc w:val="center"/>
        </w:pPr>
        <w:r>
          <w:fldChar w:fldCharType="begin"/>
        </w:r>
        <w:r w:rsidR="00237689">
          <w:instrText xml:space="preserve"> PAGE   \* MERGEFORMAT </w:instrText>
        </w:r>
        <w:r>
          <w:fldChar w:fldCharType="separate"/>
        </w:r>
        <w:r w:rsidR="00C02C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D20C3" w:rsidRDefault="009D20C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0C3" w:rsidRDefault="009D20C3">
    <w:pPr>
      <w:pStyle w:val="a4"/>
      <w:jc w:val="center"/>
    </w:pPr>
  </w:p>
  <w:p w:rsidR="009D20C3" w:rsidRDefault="009D20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E2D"/>
    <w:rsid w:val="00056F3F"/>
    <w:rsid w:val="00093E77"/>
    <w:rsid w:val="000A7282"/>
    <w:rsid w:val="00107FF5"/>
    <w:rsid w:val="00126839"/>
    <w:rsid w:val="001362A0"/>
    <w:rsid w:val="001520E7"/>
    <w:rsid w:val="001D2520"/>
    <w:rsid w:val="001E3D67"/>
    <w:rsid w:val="001F4349"/>
    <w:rsid w:val="0023174A"/>
    <w:rsid w:val="00237689"/>
    <w:rsid w:val="002B6076"/>
    <w:rsid w:val="002F477A"/>
    <w:rsid w:val="0031548F"/>
    <w:rsid w:val="00323C2A"/>
    <w:rsid w:val="003A07A0"/>
    <w:rsid w:val="003B0367"/>
    <w:rsid w:val="003C1EC6"/>
    <w:rsid w:val="003C3702"/>
    <w:rsid w:val="00413E2D"/>
    <w:rsid w:val="004A5A1B"/>
    <w:rsid w:val="00560230"/>
    <w:rsid w:val="005D2520"/>
    <w:rsid w:val="00604362"/>
    <w:rsid w:val="006C047B"/>
    <w:rsid w:val="006C283A"/>
    <w:rsid w:val="006D423A"/>
    <w:rsid w:val="006F1FB9"/>
    <w:rsid w:val="00703ADF"/>
    <w:rsid w:val="00823248"/>
    <w:rsid w:val="00840E18"/>
    <w:rsid w:val="00841ECE"/>
    <w:rsid w:val="00896402"/>
    <w:rsid w:val="008A181F"/>
    <w:rsid w:val="008E42C0"/>
    <w:rsid w:val="00915701"/>
    <w:rsid w:val="009867DF"/>
    <w:rsid w:val="009B27F4"/>
    <w:rsid w:val="009D20C3"/>
    <w:rsid w:val="009D7770"/>
    <w:rsid w:val="00A420F9"/>
    <w:rsid w:val="00B4093C"/>
    <w:rsid w:val="00C02CE6"/>
    <w:rsid w:val="00C336E7"/>
    <w:rsid w:val="00CE487C"/>
    <w:rsid w:val="00CF095D"/>
    <w:rsid w:val="00D0068F"/>
    <w:rsid w:val="00DE3A91"/>
    <w:rsid w:val="00E117DE"/>
    <w:rsid w:val="00E177FD"/>
    <w:rsid w:val="00E9015A"/>
    <w:rsid w:val="00EA7D07"/>
    <w:rsid w:val="00F60057"/>
    <w:rsid w:val="00FB2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5:docId w15:val="{B11BA4CD-D9DE-4D18-AAB2-8ADCE8A1F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9D7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D77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2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2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66822-2733-44D7-B2E1-7DD6A3274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Орлова</dc:creator>
  <cp:lastModifiedBy>Семерикова Иванна Владимиров</cp:lastModifiedBy>
  <cp:revision>6</cp:revision>
  <cp:lastPrinted>2017-12-27T04:48:00Z</cp:lastPrinted>
  <dcterms:created xsi:type="dcterms:W3CDTF">2016-12-22T11:02:00Z</dcterms:created>
  <dcterms:modified xsi:type="dcterms:W3CDTF">2017-12-27T04:49:00Z</dcterms:modified>
</cp:coreProperties>
</file>